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A4" w:rsidRDefault="00013EF6"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24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四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课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就英法联军远征中国给巴特勒上尉的信</w:t>
      </w:r>
    </w:p>
    <w:p w:rsidR="00071BA4" w:rsidRDefault="00013EF6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教学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目标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szCs w:val="21"/>
        </w:rPr>
        <w:t xml:space="preserve"> 1.</w:t>
      </w:r>
      <w:r>
        <w:rPr>
          <w:rFonts w:ascii="宋体" w:hAnsi="宋体" w:cs="宋体" w:hint="eastAsia"/>
          <w:color w:val="000000" w:themeColor="text1"/>
          <w:szCs w:val="21"/>
        </w:rPr>
        <w:t>有感情的朗读课文，体会雨果的博大胸怀和高尚品格。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2.</w:t>
      </w:r>
      <w:r>
        <w:rPr>
          <w:rFonts w:ascii="宋体" w:hAnsi="宋体" w:cs="宋体" w:hint="eastAsia"/>
          <w:color w:val="000000" w:themeColor="text1"/>
          <w:szCs w:val="21"/>
        </w:rPr>
        <w:t>体味本文特色鲜明的语言。</w:t>
      </w:r>
    </w:p>
    <w:p w:rsidR="00071BA4" w:rsidRDefault="00013EF6">
      <w:pPr>
        <w:widowControl/>
        <w:spacing w:line="360" w:lineRule="auto"/>
        <w:jc w:val="left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3.</w:t>
      </w:r>
      <w:r>
        <w:rPr>
          <w:rFonts w:ascii="宋体" w:hAnsi="宋体" w:cs="宋体" w:hint="eastAsia"/>
          <w:color w:val="000000" w:themeColor="text1"/>
          <w:szCs w:val="21"/>
        </w:rPr>
        <w:t>珍视人类文明成果，尊重人类文明创造，培养热爱全人类文化的情感。</w:t>
      </w:r>
    </w:p>
    <w:p w:rsidR="00071BA4" w:rsidRDefault="00013EF6">
      <w:pPr>
        <w:widowControl/>
        <w:wordWrap w:val="0"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教学重点、难点</w:t>
      </w:r>
    </w:p>
    <w:p w:rsidR="00071BA4" w:rsidRDefault="00013EF6">
      <w:pPr>
        <w:widowControl/>
        <w:wordWrap w:val="0"/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   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体味本文特色鲜明的语言，感受雨果的博大胸怀和高尚品格。</w:t>
      </w:r>
    </w:p>
    <w:p w:rsidR="00071BA4" w:rsidRDefault="00013EF6">
      <w:pPr>
        <w:widowControl/>
        <w:wordWrap w:val="0"/>
        <w:spacing w:line="360" w:lineRule="auto"/>
        <w:jc w:val="center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教学过程</w:t>
      </w:r>
    </w:p>
    <w:p w:rsidR="00071BA4" w:rsidRDefault="00013EF6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新课导入</w:t>
      </w:r>
    </w:p>
    <w:p w:rsidR="00071BA4" w:rsidRDefault="00013EF6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【设计意图：让学生明确本节课的学习任务】</w:t>
      </w:r>
    </w:p>
    <w:p w:rsidR="00071BA4" w:rsidRDefault="00013EF6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color w:val="000000" w:themeColor="text1"/>
          <w:szCs w:val="21"/>
        </w:rPr>
        <w:t>1856</w:t>
      </w:r>
      <w:r>
        <w:rPr>
          <w:rFonts w:ascii="宋体" w:hAnsi="宋体" w:cs="宋体" w:hint="eastAsia"/>
          <w:color w:val="000000" w:themeColor="text1"/>
          <w:szCs w:val="21"/>
        </w:rPr>
        <w:t>年，英、法帝国主义发动了侵略我国的第二次鸦片战争。作为侵略者之一的巴特勒上尉，本想利用雨果的显赫声望，让他为远征中国的所谓“胜利”捧场。但是，雨果，这位正直的作家，他以人类的良知，痛斥了英法联军的罪恶，深切同情中国遭受的空前劫难，写下了这封《就英法联军远征中国给巴特勒上尉的信》。</w:t>
      </w:r>
    </w:p>
    <w:p w:rsidR="00071BA4" w:rsidRDefault="00013EF6">
      <w:pPr>
        <w:widowControl/>
        <w:numPr>
          <w:ilvl w:val="0"/>
          <w:numId w:val="1"/>
        </w:numPr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自主探究——预习与交流</w:t>
      </w:r>
    </w:p>
    <w:p w:rsidR="00071BA4" w:rsidRDefault="00013EF6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【设计意图：此环节旨在让学生</w:t>
      </w:r>
      <w:r>
        <w:rPr>
          <w:rFonts w:ascii="宋体" w:hAnsi="宋体" w:cs="宋体" w:hint="eastAsia"/>
          <w:color w:val="000000"/>
          <w:szCs w:val="21"/>
        </w:rPr>
        <w:t>整体感知文本</w:t>
      </w:r>
      <w:r>
        <w:rPr>
          <w:rFonts w:ascii="宋体" w:hAnsi="宋体" w:cs="宋体" w:hint="eastAsia"/>
          <w:color w:val="000000"/>
          <w:szCs w:val="21"/>
        </w:rPr>
        <w:t>】</w:t>
      </w:r>
    </w:p>
    <w:p w:rsidR="00071BA4" w:rsidRDefault="00013EF6">
      <w:pPr>
        <w:spacing w:line="360" w:lineRule="auto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b/>
          <w:color w:val="000000" w:themeColor="text1"/>
          <w:szCs w:val="21"/>
        </w:rPr>
        <w:t xml:space="preserve"> 1.</w:t>
      </w:r>
      <w:r>
        <w:rPr>
          <w:rFonts w:ascii="宋体" w:hAnsi="宋体" w:cs="宋体" w:hint="eastAsia"/>
          <w:b/>
          <w:color w:val="000000" w:themeColor="text1"/>
          <w:szCs w:val="21"/>
        </w:rPr>
        <w:t>朗读课文，圈画文中生字词。</w:t>
      </w:r>
    </w:p>
    <w:p w:rsidR="00071BA4" w:rsidRDefault="00013EF6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  <w:em w:val="dot"/>
        </w:rPr>
        <w:t>珐琅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f</w:t>
      </w:r>
      <w:r>
        <w:rPr>
          <w:rFonts w:ascii="宋体" w:hAnsi="宋体" w:cs="宋体" w:hint="eastAsia"/>
          <w:color w:val="000000" w:themeColor="text1"/>
          <w:szCs w:val="21"/>
        </w:rPr>
        <w:t>à</w:t>
      </w:r>
      <w:r>
        <w:rPr>
          <w:rFonts w:ascii="宋体" w:hAnsi="宋体" w:cs="宋体" w:hint="eastAsia"/>
          <w:color w:val="000000" w:themeColor="text1"/>
          <w:szCs w:val="21"/>
        </w:rPr>
        <w:t xml:space="preserve"> l</w:t>
      </w:r>
      <w:r>
        <w:rPr>
          <w:rFonts w:ascii="宋体" w:hAnsi="宋体" w:cs="宋体" w:hint="eastAsia"/>
          <w:color w:val="000000" w:themeColor="text1"/>
          <w:szCs w:val="21"/>
        </w:rPr>
        <w:t>á</w:t>
      </w:r>
      <w:r>
        <w:rPr>
          <w:rFonts w:ascii="宋体" w:hAnsi="宋体" w:cs="宋体" w:hint="eastAsia"/>
          <w:color w:val="000000" w:themeColor="text1"/>
          <w:szCs w:val="21"/>
        </w:rPr>
        <w:t>ng</w:t>
      </w:r>
      <w:r>
        <w:rPr>
          <w:rFonts w:ascii="宋体" w:hAnsi="宋体" w:cs="宋体" w:hint="eastAsia"/>
          <w:color w:val="000000" w:themeColor="text1"/>
          <w:szCs w:val="21"/>
        </w:rPr>
        <w:t>）</w:t>
      </w: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color w:val="000000" w:themeColor="text1"/>
          <w:szCs w:val="21"/>
          <w:em w:val="dot"/>
        </w:rPr>
        <w:t>脂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zh</w:t>
      </w:r>
      <w:r>
        <w:rPr>
          <w:rFonts w:ascii="宋体" w:hAnsi="宋体" w:cs="宋体" w:hint="eastAsia"/>
          <w:color w:val="000000" w:themeColor="text1"/>
          <w:szCs w:val="21"/>
        </w:rPr>
        <w:t>ī）粉</w:t>
      </w: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color w:val="000000" w:themeColor="text1"/>
          <w:szCs w:val="21"/>
        </w:rPr>
        <w:t>惊</w:t>
      </w:r>
      <w:r>
        <w:rPr>
          <w:rFonts w:ascii="宋体" w:hAnsi="宋体" w:cs="宋体" w:hint="eastAsia"/>
          <w:color w:val="000000" w:themeColor="text1"/>
          <w:szCs w:val="21"/>
          <w:em w:val="dot"/>
        </w:rPr>
        <w:t>骇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h</w:t>
      </w:r>
      <w:r>
        <w:rPr>
          <w:rFonts w:ascii="宋体" w:hAnsi="宋体" w:cs="宋体" w:hint="eastAsia"/>
          <w:color w:val="000000" w:themeColor="text1"/>
          <w:szCs w:val="21"/>
        </w:rPr>
        <w:t>à</w:t>
      </w:r>
      <w:r>
        <w:rPr>
          <w:rFonts w:ascii="宋体" w:hAnsi="宋体" w:cs="宋体" w:hint="eastAsia"/>
          <w:color w:val="000000" w:themeColor="text1"/>
          <w:szCs w:val="21"/>
        </w:rPr>
        <w:t>i</w:t>
      </w:r>
      <w:r>
        <w:rPr>
          <w:rFonts w:ascii="宋体" w:hAnsi="宋体" w:cs="宋体" w:hint="eastAsia"/>
          <w:color w:val="000000" w:themeColor="text1"/>
          <w:szCs w:val="21"/>
        </w:rPr>
        <w:t>）</w:t>
      </w: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color w:val="000000" w:themeColor="text1"/>
          <w:szCs w:val="21"/>
        </w:rPr>
        <w:t>箱</w:t>
      </w:r>
      <w:r>
        <w:rPr>
          <w:rFonts w:ascii="宋体" w:hAnsi="宋体" w:cs="宋体" w:hint="eastAsia"/>
          <w:color w:val="000000" w:themeColor="text1"/>
          <w:szCs w:val="21"/>
          <w:em w:val="dot"/>
        </w:rPr>
        <w:t>箧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qi</w:t>
      </w:r>
      <w:r>
        <w:rPr>
          <w:rFonts w:ascii="宋体" w:hAnsi="宋体" w:cs="宋体" w:hint="eastAsia"/>
          <w:color w:val="000000" w:themeColor="text1"/>
          <w:szCs w:val="21"/>
        </w:rPr>
        <w:t>è）</w:t>
      </w: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color w:val="000000" w:themeColor="text1"/>
          <w:szCs w:val="21"/>
        </w:rPr>
        <w:t>野</w:t>
      </w:r>
      <w:r>
        <w:rPr>
          <w:rFonts w:ascii="宋体" w:hAnsi="宋体" w:cs="宋体" w:hint="eastAsia"/>
          <w:color w:val="000000" w:themeColor="text1"/>
          <w:szCs w:val="21"/>
          <w:em w:val="dot"/>
        </w:rPr>
        <w:t>蛮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m</w:t>
      </w:r>
      <w:r>
        <w:rPr>
          <w:rFonts w:ascii="宋体" w:hAnsi="宋体" w:cs="宋体" w:hint="eastAsia"/>
          <w:color w:val="000000" w:themeColor="text1"/>
          <w:szCs w:val="21"/>
        </w:rPr>
        <w:t>á</w:t>
      </w:r>
      <w:r>
        <w:rPr>
          <w:rFonts w:ascii="宋体" w:hAnsi="宋体" w:cs="宋体" w:hint="eastAsia"/>
          <w:color w:val="000000" w:themeColor="text1"/>
          <w:szCs w:val="21"/>
        </w:rPr>
        <w:t>n</w:t>
      </w:r>
      <w:r>
        <w:rPr>
          <w:rFonts w:ascii="宋体" w:hAnsi="宋体" w:cs="宋体" w:hint="eastAsia"/>
          <w:color w:val="000000" w:themeColor="text1"/>
          <w:szCs w:val="21"/>
        </w:rPr>
        <w:t>）</w:t>
      </w:r>
    </w:p>
    <w:p w:rsidR="00071BA4" w:rsidRDefault="00013EF6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  <w:em w:val="dot"/>
        </w:rPr>
        <w:t>瞥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pi</w:t>
      </w:r>
      <w:r>
        <w:rPr>
          <w:rFonts w:ascii="宋体" w:hAnsi="宋体" w:cs="宋体" w:hint="eastAsia"/>
          <w:color w:val="000000" w:themeColor="text1"/>
          <w:szCs w:val="21"/>
        </w:rPr>
        <w:t>ē）见</w:t>
      </w:r>
      <w:r>
        <w:rPr>
          <w:rFonts w:ascii="宋体" w:hAnsi="宋体" w:cs="宋体" w:hint="eastAsia"/>
          <w:color w:val="000000" w:themeColor="text1"/>
          <w:szCs w:val="21"/>
        </w:rPr>
        <w:t xml:space="preserve">       </w:t>
      </w:r>
      <w:r>
        <w:rPr>
          <w:rFonts w:ascii="宋体" w:hAnsi="宋体" w:cs="宋体" w:hint="eastAsia"/>
          <w:color w:val="000000" w:themeColor="text1"/>
          <w:szCs w:val="21"/>
        </w:rPr>
        <w:t>晨</w:t>
      </w:r>
      <w:r>
        <w:rPr>
          <w:rFonts w:ascii="宋体" w:hAnsi="宋体" w:cs="宋体" w:hint="eastAsia"/>
          <w:color w:val="000000" w:themeColor="text1"/>
          <w:szCs w:val="21"/>
          <w:em w:val="dot"/>
        </w:rPr>
        <w:t>曦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x</w:t>
      </w:r>
      <w:r>
        <w:rPr>
          <w:rFonts w:ascii="宋体" w:hAnsi="宋体" w:cs="宋体" w:hint="eastAsia"/>
          <w:color w:val="000000" w:themeColor="text1"/>
          <w:szCs w:val="21"/>
        </w:rPr>
        <w:t>ī）</w:t>
      </w: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Cs w:val="21"/>
        </w:rPr>
        <w:t>眼花</w:t>
      </w:r>
      <w:r>
        <w:rPr>
          <w:rFonts w:ascii="宋体" w:hAnsi="宋体" w:cs="宋体" w:hint="eastAsia"/>
          <w:color w:val="000000" w:themeColor="text1"/>
          <w:szCs w:val="21"/>
          <w:em w:val="dot"/>
        </w:rPr>
        <w:t>缭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li</w:t>
      </w:r>
      <w:r>
        <w:rPr>
          <w:rFonts w:ascii="宋体" w:hAnsi="宋体" w:cs="宋体" w:hint="eastAsia"/>
          <w:color w:val="000000" w:themeColor="text1"/>
          <w:szCs w:val="21"/>
        </w:rPr>
        <w:t>á</w:t>
      </w:r>
      <w:r>
        <w:rPr>
          <w:rFonts w:ascii="宋体" w:hAnsi="宋体" w:cs="宋体" w:hint="eastAsia"/>
          <w:color w:val="000000" w:themeColor="text1"/>
          <w:szCs w:val="21"/>
        </w:rPr>
        <w:t>o</w:t>
      </w:r>
      <w:r>
        <w:rPr>
          <w:rFonts w:ascii="宋体" w:hAnsi="宋体" w:cs="宋体" w:hint="eastAsia"/>
          <w:color w:val="000000" w:themeColor="text1"/>
          <w:szCs w:val="21"/>
        </w:rPr>
        <w:t>）乱</w:t>
      </w:r>
      <w:r>
        <w:rPr>
          <w:rFonts w:ascii="宋体" w:hAnsi="宋体" w:cs="宋体" w:hint="eastAsia"/>
          <w:color w:val="000000" w:themeColor="text1"/>
          <w:szCs w:val="21"/>
        </w:rPr>
        <w:t xml:space="preserve">     </w:t>
      </w:r>
      <w:r>
        <w:rPr>
          <w:rFonts w:ascii="宋体" w:hAnsi="宋体" w:cs="宋体" w:hint="eastAsia"/>
          <w:color w:val="000000" w:themeColor="text1"/>
          <w:szCs w:val="21"/>
        </w:rPr>
        <w:t>朱</w:t>
      </w:r>
      <w:r>
        <w:rPr>
          <w:rFonts w:ascii="宋体" w:hAnsi="宋体" w:cs="宋体" w:hint="eastAsia"/>
          <w:color w:val="000000" w:themeColor="text1"/>
          <w:szCs w:val="21"/>
          <w:em w:val="dot"/>
        </w:rPr>
        <w:t>鹭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l</w:t>
      </w:r>
      <w:r>
        <w:rPr>
          <w:rFonts w:ascii="宋体" w:hAnsi="宋体" w:cs="宋体" w:hint="eastAsia"/>
          <w:color w:val="000000" w:themeColor="text1"/>
          <w:szCs w:val="21"/>
        </w:rPr>
        <w:t>ù）</w:t>
      </w:r>
    </w:p>
    <w:p w:rsidR="00071BA4" w:rsidRDefault="00013EF6">
      <w:pPr>
        <w:spacing w:line="360" w:lineRule="auto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 xml:space="preserve">  2.</w:t>
      </w:r>
      <w:r>
        <w:rPr>
          <w:rFonts w:ascii="宋体" w:hAnsi="宋体" w:cs="宋体" w:hint="eastAsia"/>
          <w:b/>
          <w:color w:val="000000" w:themeColor="text1"/>
          <w:szCs w:val="21"/>
        </w:rPr>
        <w:t>理解文中重点词语。</w:t>
      </w:r>
    </w:p>
    <w:p w:rsidR="00071BA4" w:rsidRDefault="00013EF6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不可名状：不能够用语言说明。</w:t>
      </w:r>
    </w:p>
    <w:p w:rsidR="00071BA4" w:rsidRDefault="00013EF6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荡然无存：指原有的东西完全失去，一点也没有留下。</w:t>
      </w:r>
    </w:p>
    <w:p w:rsidR="00071BA4" w:rsidRDefault="00013EF6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眼花缭乱：眼睛看见复杂纷繁的东西而感到迷乱。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Cs w:val="21"/>
        </w:rPr>
        <w:t>富丽堂皇：宏伟美丽，体面，气派大。</w:t>
      </w:r>
    </w:p>
    <w:p w:rsidR="00071BA4" w:rsidRDefault="00013EF6">
      <w:pPr>
        <w:spacing w:line="360" w:lineRule="auto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 xml:space="preserve">   3.</w:t>
      </w:r>
      <w:r>
        <w:rPr>
          <w:rFonts w:ascii="宋体" w:hAnsi="宋体" w:cs="宋体" w:hint="eastAsia"/>
          <w:b/>
          <w:color w:val="000000" w:themeColor="text1"/>
          <w:szCs w:val="21"/>
        </w:rPr>
        <w:t>了解作者</w:t>
      </w:r>
    </w:p>
    <w:p w:rsidR="00071BA4" w:rsidRDefault="00013EF6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维克多·雨果</w:t>
      </w:r>
      <w:r>
        <w:rPr>
          <w:rFonts w:ascii="宋体" w:hAnsi="宋体" w:cs="宋体" w:hint="eastAsia"/>
          <w:color w:val="000000" w:themeColor="text1"/>
          <w:szCs w:val="21"/>
        </w:rPr>
        <w:t>(1802-1885)</w:t>
      </w:r>
      <w:r>
        <w:rPr>
          <w:rFonts w:ascii="宋体" w:hAnsi="宋体" w:cs="宋体" w:hint="eastAsia"/>
          <w:color w:val="000000" w:themeColor="text1"/>
          <w:szCs w:val="21"/>
        </w:rPr>
        <w:t>，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>法国</w:t>
      </w:r>
      <w:r>
        <w:rPr>
          <w:rFonts w:ascii="宋体" w:hAnsi="宋体" w:cs="宋体" w:hint="eastAsia"/>
          <w:color w:val="000000" w:themeColor="text1"/>
          <w:szCs w:val="21"/>
        </w:rPr>
        <w:t>伟大作家，浪漫主义文学的重要代表。代表作有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>《巴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lastRenderedPageBreak/>
        <w:t>黎圣母院》</w:t>
      </w:r>
      <w:r>
        <w:rPr>
          <w:rFonts w:ascii="宋体" w:hAnsi="宋体" w:cs="宋体" w:hint="eastAsia"/>
          <w:color w:val="000000" w:themeColor="text1"/>
          <w:szCs w:val="21"/>
        </w:rPr>
        <w:t>和</w:t>
      </w:r>
      <w:r>
        <w:rPr>
          <w:rFonts w:ascii="宋体" w:hAnsi="宋体" w:cs="宋体" w:hint="eastAsia"/>
          <w:color w:val="000000" w:themeColor="text1"/>
          <w:szCs w:val="21"/>
          <w:u w:val="single"/>
        </w:rPr>
        <w:t>《悲惨世界》</w:t>
      </w:r>
      <w:r>
        <w:rPr>
          <w:rFonts w:ascii="宋体" w:hAnsi="宋体" w:cs="宋体" w:hint="eastAsia"/>
          <w:color w:val="000000" w:themeColor="text1"/>
          <w:szCs w:val="21"/>
        </w:rPr>
        <w:t>。</w:t>
      </w:r>
    </w:p>
    <w:p w:rsidR="00071BA4" w:rsidRDefault="00013EF6">
      <w:pPr>
        <w:spacing w:line="360" w:lineRule="auto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 xml:space="preserve">   4.</w:t>
      </w:r>
      <w:r>
        <w:rPr>
          <w:rFonts w:ascii="宋体" w:hAnsi="宋体" w:cs="宋体" w:hint="eastAsia"/>
          <w:b/>
          <w:color w:val="000000" w:themeColor="text1"/>
          <w:szCs w:val="21"/>
        </w:rPr>
        <w:t>了解背景</w:t>
      </w:r>
    </w:p>
    <w:p w:rsidR="00071BA4" w:rsidRDefault="00013EF6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1856</w:t>
      </w:r>
      <w:r>
        <w:rPr>
          <w:rFonts w:ascii="宋体" w:hAnsi="宋体" w:cs="宋体" w:hint="eastAsia"/>
          <w:color w:val="000000" w:themeColor="text1"/>
          <w:szCs w:val="21"/>
        </w:rPr>
        <w:t>年，英、法帝国主义发动了侵略我国的第二次鸦片战争。</w:t>
      </w:r>
      <w:r>
        <w:rPr>
          <w:rFonts w:ascii="宋体" w:hAnsi="宋体" w:cs="宋体" w:hint="eastAsia"/>
          <w:color w:val="000000" w:themeColor="text1"/>
          <w:szCs w:val="21"/>
        </w:rPr>
        <w:t>1860</w:t>
      </w:r>
      <w:r>
        <w:rPr>
          <w:rFonts w:ascii="宋体" w:hAnsi="宋体" w:cs="宋体" w:hint="eastAsia"/>
          <w:color w:val="000000" w:themeColor="text1"/>
          <w:szCs w:val="21"/>
        </w:rPr>
        <w:t>年</w:t>
      </w:r>
      <w:r>
        <w:rPr>
          <w:rFonts w:ascii="宋体" w:hAnsi="宋体" w:cs="宋体" w:hint="eastAsia"/>
          <w:color w:val="000000" w:themeColor="text1"/>
          <w:szCs w:val="21"/>
        </w:rPr>
        <w:t>10</w:t>
      </w:r>
      <w:r>
        <w:rPr>
          <w:rFonts w:ascii="宋体" w:hAnsi="宋体" w:cs="宋体" w:hint="eastAsia"/>
          <w:color w:val="000000" w:themeColor="text1"/>
          <w:szCs w:val="21"/>
        </w:rPr>
        <w:t>月</w:t>
      </w:r>
      <w:r>
        <w:rPr>
          <w:rFonts w:ascii="宋体" w:hAnsi="宋体" w:cs="宋体" w:hint="eastAsia"/>
          <w:color w:val="000000" w:themeColor="text1"/>
          <w:szCs w:val="21"/>
        </w:rPr>
        <w:t>6</w:t>
      </w:r>
      <w:r>
        <w:rPr>
          <w:rFonts w:ascii="宋体" w:hAnsi="宋体" w:cs="宋体" w:hint="eastAsia"/>
          <w:color w:val="000000" w:themeColor="text1"/>
          <w:szCs w:val="21"/>
        </w:rPr>
        <w:t>日，侵略军闯进圆明园，大肆抢掠。他们把园里凡能搬动的金银珠宝和珍贵文物统统抢走。来不及拿的或者拿不动的，就任意打碎、践踏。最后还一把火将这座经营了一百多年、被誉为“万园之园”的圆明园烧成了一堆败瓦颓垣。后与清政府与英国签订的《北京条约》，与法国签订的《天津条约》，和俄国签订的《中俄北京条约》，使中国一次又一次丧失大量的领土和主权。</w:t>
      </w:r>
    </w:p>
    <w:p w:rsidR="00071BA4" w:rsidRDefault="00013EF6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二、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阅读课文．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合作与探究</w:t>
      </w:r>
    </w:p>
    <w:p w:rsidR="00071BA4" w:rsidRDefault="00013EF6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【</w:t>
      </w:r>
      <w:r>
        <w:rPr>
          <w:rFonts w:ascii="宋体" w:hAnsi="宋体" w:cs="宋体" w:hint="eastAsia"/>
          <w:color w:val="000000"/>
          <w:kern w:val="0"/>
          <w:szCs w:val="21"/>
        </w:rPr>
        <w:t>设计意图：通过自主合作学习，</w:t>
      </w:r>
      <w:r>
        <w:rPr>
          <w:rFonts w:ascii="宋体" w:hAnsi="宋体" w:cs="宋体" w:hint="eastAsia"/>
          <w:color w:val="000000"/>
          <w:kern w:val="0"/>
          <w:szCs w:val="21"/>
        </w:rPr>
        <w:t>质疑、讨论，师生共同解决问题。</w:t>
      </w:r>
      <w:r>
        <w:rPr>
          <w:rFonts w:ascii="宋体" w:hAnsi="宋体" w:cs="宋体" w:hint="eastAsia"/>
          <w:color w:val="000000"/>
          <w:kern w:val="0"/>
          <w:szCs w:val="21"/>
        </w:rPr>
        <w:t>】</w:t>
      </w:r>
    </w:p>
    <w:p w:rsidR="00071BA4" w:rsidRDefault="00013EF6">
      <w:pPr>
        <w:spacing w:line="360" w:lineRule="auto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b/>
          <w:color w:val="000000" w:themeColor="text1"/>
          <w:szCs w:val="21"/>
        </w:rPr>
        <w:t>（一）整体感知，把握文章内容</w:t>
      </w:r>
    </w:p>
    <w:p w:rsidR="00071BA4" w:rsidRDefault="00013EF6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快速默读课文，概括本文的主要内容，并体会作者的情感。</w:t>
      </w:r>
    </w:p>
    <w:p w:rsidR="00071BA4" w:rsidRDefault="00013EF6">
      <w:pPr>
        <w:spacing w:line="360" w:lineRule="auto"/>
        <w:ind w:firstLineChars="200" w:firstLine="422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对圆明园的赞美和对侵略者的强烈谴责与讽刺。</w:t>
      </w:r>
    </w:p>
    <w:p w:rsidR="00071BA4" w:rsidRDefault="00013EF6">
      <w:pPr>
        <w:spacing w:line="360" w:lineRule="auto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b/>
          <w:color w:val="000000" w:themeColor="text1"/>
          <w:szCs w:val="21"/>
        </w:rPr>
        <w:t>（二）细读文本，感受雨果的博大胸怀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1.</w:t>
      </w:r>
      <w:r>
        <w:rPr>
          <w:rFonts w:ascii="宋体" w:hAnsi="宋体" w:cs="宋体" w:hint="eastAsia"/>
          <w:color w:val="000000" w:themeColor="text1"/>
          <w:szCs w:val="21"/>
        </w:rPr>
        <w:t>找出作者赞美圆明园的语句，有感情的朗读，要注意读出作者的赞美之情。然后思考、探究下面的问题。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1</w:t>
      </w:r>
      <w:r>
        <w:rPr>
          <w:rFonts w:ascii="宋体" w:hAnsi="宋体" w:cs="宋体" w:hint="eastAsia"/>
          <w:color w:val="000000" w:themeColor="text1"/>
          <w:szCs w:val="21"/>
        </w:rPr>
        <w:t>）雨果是怎样评价圆明园的？找出文中评价圆明园的语句、盛赞的词语。</w:t>
      </w:r>
    </w:p>
    <w:p w:rsidR="00071BA4" w:rsidRDefault="00013EF6">
      <w:pPr>
        <w:spacing w:line="360" w:lineRule="auto"/>
        <w:ind w:firstLineChars="200" w:firstLine="422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总评：“世界奇迹”；分述：①与巴特农神庙比较，指出圆明园的艺术性质和成就；②具体讲园中之物；③耗费了巨大劳动；④圆明园属于全人类的亚洲文明杰作。</w:t>
      </w:r>
    </w:p>
    <w:p w:rsidR="00071BA4" w:rsidRDefault="00013EF6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盛赞的词语：“巨大的典范”“言语无法形容的建筑”“恍若月宫的建筑”“某种令人眼花缭乱的洞府”“令人惊骇而不知名的杰作”“亚洲文明的剪影”。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）这段文字中包含了作者什么样的思想感情？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从这段文字可以看出雨果对东方艺术、亚洲文明的尊重，对中华民族的尊重和赞美，表现了雨果的博大胸怀和对全人类文化成果的热爱。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2.</w:t>
      </w:r>
      <w:r>
        <w:rPr>
          <w:rFonts w:ascii="宋体" w:hAnsi="宋体" w:cs="宋体" w:hint="eastAsia"/>
          <w:color w:val="000000" w:themeColor="text1"/>
          <w:szCs w:val="21"/>
        </w:rPr>
        <w:t>就是这样一个“言语</w:t>
      </w:r>
      <w:r>
        <w:rPr>
          <w:rFonts w:ascii="宋体" w:hAnsi="宋体" w:cs="宋体" w:hint="eastAsia"/>
          <w:color w:val="000000" w:themeColor="text1"/>
          <w:szCs w:val="21"/>
        </w:rPr>
        <w:t>无法形容的建筑”，“令人惊骇而不知名的杰作”却被毁于</w:t>
      </w:r>
      <w:r>
        <w:rPr>
          <w:rFonts w:ascii="宋体" w:hAnsi="宋体" w:cs="宋体" w:hint="eastAsia"/>
          <w:color w:val="000000" w:themeColor="text1"/>
          <w:szCs w:val="21"/>
        </w:rPr>
        <w:lastRenderedPageBreak/>
        <w:t>一旦。雨果又是怎样看待这件事的呢？请找出文中讽刺侵略者的语句，齐读，并思考、探究下面的问题：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1</w:t>
      </w:r>
      <w:r>
        <w:rPr>
          <w:rFonts w:ascii="宋体" w:hAnsi="宋体" w:cs="宋体" w:hint="eastAsia"/>
          <w:color w:val="000000" w:themeColor="text1"/>
          <w:szCs w:val="21"/>
        </w:rPr>
        <w:t>）文中的“两个强盗”指谁？这样说的作用是什么？</w:t>
      </w:r>
    </w:p>
    <w:p w:rsidR="00071BA4" w:rsidRDefault="00013EF6">
      <w:pPr>
        <w:spacing w:line="360" w:lineRule="auto"/>
        <w:ind w:firstLineChars="200" w:firstLine="422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英国和法国，这样说揭示了英法联军的强盗本质，使世人看清其掠夺者的丑陋面目。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2</w:t>
      </w:r>
      <w:r>
        <w:rPr>
          <w:rFonts w:ascii="宋体" w:hAnsi="宋体" w:cs="宋体" w:hint="eastAsia"/>
          <w:color w:val="000000" w:themeColor="text1"/>
          <w:szCs w:val="21"/>
        </w:rPr>
        <w:t>）文中的两个强盗做了哪些事情？请你概括举例。</w:t>
      </w:r>
    </w:p>
    <w:p w:rsidR="00071BA4" w:rsidRDefault="00013EF6">
      <w:pPr>
        <w:spacing w:line="360" w:lineRule="auto"/>
        <w:ind w:firstLineChars="200" w:firstLine="422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两个强盗进入了圆明园，一个强盗洗劫，一个强盗放火。对圆明园进行了大规模的劫掠，赃物由两个胜利者均分。最后，两个胜利者，一个塞满了腰包，另一个装满了箱</w:t>
      </w:r>
      <w:r>
        <w:rPr>
          <w:rFonts w:ascii="宋体" w:hAnsi="宋体" w:cs="宋体" w:hint="eastAsia"/>
          <w:color w:val="000000" w:themeColor="text1"/>
          <w:szCs w:val="21"/>
        </w:rPr>
        <w:t>箧。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3</w:t>
      </w:r>
      <w:r>
        <w:rPr>
          <w:rFonts w:ascii="宋体" w:hAnsi="宋体" w:cs="宋体" w:hint="eastAsia"/>
          <w:color w:val="000000" w:themeColor="text1"/>
          <w:szCs w:val="21"/>
        </w:rPr>
        <w:t>）对两个强盗的所作所为，作者持什么态度？</w:t>
      </w:r>
    </w:p>
    <w:p w:rsidR="00071BA4" w:rsidRDefault="00013EF6">
      <w:pPr>
        <w:spacing w:line="360" w:lineRule="auto"/>
        <w:ind w:firstLineChars="200" w:firstLine="422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作者毫不客气地指出英法联军的行为是强盗行径，对其提出强烈的抗议，指出了他们终将受到历史制裁。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color w:val="000000" w:themeColor="text1"/>
          <w:szCs w:val="21"/>
        </w:rPr>
        <w:t>（</w:t>
      </w:r>
      <w:r>
        <w:rPr>
          <w:rFonts w:ascii="宋体" w:hAnsi="宋体" w:cs="宋体" w:hint="eastAsia"/>
          <w:color w:val="000000" w:themeColor="text1"/>
          <w:szCs w:val="21"/>
        </w:rPr>
        <w:t>4</w:t>
      </w:r>
      <w:r>
        <w:rPr>
          <w:rFonts w:ascii="宋体" w:hAnsi="宋体" w:cs="宋体" w:hint="eastAsia"/>
          <w:color w:val="000000" w:themeColor="text1"/>
          <w:szCs w:val="21"/>
        </w:rPr>
        <w:t>）雨果通过什么语言来谴责英法联军的强盗行为？请从文中找出相关的语句。说说是这种语言有什么作用？</w:t>
      </w:r>
    </w:p>
    <w:p w:rsidR="00071BA4" w:rsidRDefault="00013EF6">
      <w:pPr>
        <w:spacing w:line="360" w:lineRule="auto"/>
        <w:ind w:firstLineChars="200" w:firstLine="422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巴特勒上尉恬不知耻地认为，这次远征是体面的，出色的，光荣的，他们期待的是雨果对此次胜利的赞誉。雨果在愤慨之下，用反语活画出强盗的丑态，讽刺侵略者的卑劣行径。如“漂亮”“丰功伟绩”“收获巨大”“文明”“野蛮”等等反语正是强盗的口吻，有辛辣的讽刺意味。最后将自己对远征中国的强盗行为的严厉谴责说成“全部赞誉”，有极其尖锐的嘲讽意味。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3.</w:t>
      </w:r>
      <w:r>
        <w:rPr>
          <w:rFonts w:ascii="宋体" w:hAnsi="宋体" w:cs="宋体" w:hint="eastAsia"/>
          <w:color w:val="000000" w:themeColor="text1"/>
          <w:szCs w:val="21"/>
        </w:rPr>
        <w:t>雨果不帮着自己国家的人，他是站在谁的立场上的？这体现了他是一个怎样的人？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人类的立场。（这里可以说，正义的立场，中国的立场，或者是人民的立场等等）他是</w:t>
      </w:r>
      <w:r>
        <w:rPr>
          <w:rFonts w:ascii="宋体" w:hAnsi="宋体" w:cs="宋体" w:hint="eastAsia"/>
          <w:color w:val="000000" w:themeColor="text1"/>
          <w:szCs w:val="21"/>
        </w:rPr>
        <w:t>一个有清醒头脑，正直的良知，公正的立场的人。</w:t>
      </w:r>
    </w:p>
    <w:p w:rsidR="00071BA4" w:rsidRDefault="00013EF6">
      <w:pPr>
        <w:spacing w:line="360" w:lineRule="auto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b/>
          <w:color w:val="000000" w:themeColor="text1"/>
          <w:szCs w:val="21"/>
        </w:rPr>
        <w:t>（三）揣摩语句，理解文章的丰富内蕴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1.</w:t>
      </w:r>
      <w:r>
        <w:rPr>
          <w:rFonts w:ascii="宋体" w:hAnsi="宋体" w:cs="宋体" w:hint="eastAsia"/>
          <w:color w:val="000000" w:themeColor="text1"/>
          <w:szCs w:val="21"/>
        </w:rPr>
        <w:t>“在世界的某个角落，有一个世界奇迹。这个奇迹叫圆明园。”（把“世界”改为“中国”，好不好？）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“世界”不能改为“中国”，雨果称圆明园是“世界奇迹”，以全球的眼光，肯定其艺术价值在世界的地位，体现了作者对全人类文化成果的热爱。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2.</w:t>
      </w:r>
      <w:r>
        <w:rPr>
          <w:rFonts w:ascii="宋体" w:hAnsi="宋体" w:cs="宋体" w:hint="eastAsia"/>
          <w:color w:val="000000" w:themeColor="text1"/>
          <w:szCs w:val="21"/>
        </w:rPr>
        <w:t>“圆明园在幻想艺术中的地位就如同巴特农神庙在理想艺术中的地位。”（这里为什么要提“巴特农神庙”？）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巴特农神庙是希腊最负盛名的古建筑，是欧洲人心中的神庙。与巴特农神庙相比较，突出圆明园的艺术成就，让更多的欧洲人了解中国，了解圆明园。人类最杰出的成就，却一同被强盗毁灭，其行径之卑劣，令人发指。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3.</w:t>
      </w:r>
      <w:r>
        <w:rPr>
          <w:rFonts w:ascii="宋体" w:hAnsi="宋体" w:cs="宋体" w:hint="eastAsia"/>
          <w:color w:val="000000" w:themeColor="text1"/>
          <w:szCs w:val="21"/>
        </w:rPr>
        <w:t>“岁月创造的一切都是属于人类的。”（这句话有什么特殊含义？）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圆明园虽然当时是皇家花园，但归根结底，是属于人类的，雨果的这种见解是非常深刻的，这表现了雨果对人类文明成果的珍视，对人类文明创造者的尊重。结合全文分析，雨果以全人类的名义谴责侵略者的强盗行径，义正言辞，批判力强。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4</w:t>
      </w:r>
      <w:r>
        <w:rPr>
          <w:rFonts w:ascii="宋体" w:hAnsi="宋体" w:cs="宋体" w:hint="eastAsia"/>
          <w:color w:val="000000" w:themeColor="text1"/>
          <w:szCs w:val="21"/>
        </w:rPr>
        <w:t>.</w:t>
      </w:r>
      <w:r>
        <w:rPr>
          <w:rFonts w:ascii="宋体" w:hAnsi="宋体" w:cs="宋体" w:hint="eastAsia"/>
          <w:color w:val="000000" w:themeColor="text1"/>
          <w:szCs w:val="21"/>
        </w:rPr>
        <w:t>“治人者的罪行不是治于人者的过错；政府有时会是强盗，而人民永远也不会是强盗。”（如何理解这句话的含义？）</w:t>
      </w:r>
    </w:p>
    <w:p w:rsidR="00071BA4" w:rsidRDefault="00013EF6">
      <w:pPr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</w:t>
      </w:r>
      <w:r>
        <w:rPr>
          <w:rFonts w:ascii="宋体" w:hAnsi="宋体" w:cs="宋体" w:hint="eastAsia"/>
          <w:b/>
          <w:bCs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雨果以人类的立场区分政府与人民，强盗政府不能代表人民，法兰西人民对中国人民是友好的，焚掠圆明园是英法政府的罪行，他站在人民的立场上抗议政府犯下的罪行。他公开指斥强盗政府，这需要极大的勇气。</w:t>
      </w:r>
    </w:p>
    <w:p w:rsidR="00071BA4" w:rsidRDefault="00013EF6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课堂小结</w:t>
      </w:r>
    </w:p>
    <w:p w:rsidR="00071BA4" w:rsidRDefault="00013EF6">
      <w:pPr>
        <w:widowControl/>
        <w:wordWrap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 xml:space="preserve">    </w:t>
      </w:r>
      <w:r>
        <w:rPr>
          <w:rFonts w:ascii="宋体" w:hAnsi="宋体" w:cs="宋体" w:hint="eastAsia"/>
          <w:color w:val="000000"/>
          <w:kern w:val="0"/>
          <w:szCs w:val="21"/>
        </w:rPr>
        <w:t>这封书信饱含着深厚的人道主义精神，愤怒地谴责了侵略者的罪行，表达了对被侵略、被掠夺者的巨大同情，震撼读者心灵。这就需要我们大家好好学习，为我们祖国的强大贡献自己的力量。我们也要学习雨果先生正直善良、珍视人类文明成果，尊重人类文明创造，培养热爱全人类文化的美好品质，做一个道德高尚的人。</w:t>
      </w:r>
    </w:p>
    <w:p w:rsidR="00071BA4" w:rsidRDefault="00013EF6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布置作业</w:t>
      </w:r>
    </w:p>
    <w:p w:rsidR="00071BA4" w:rsidRDefault="00013EF6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给雨果写一封信，谈谈你读了本文后的感想。</w:t>
      </w:r>
    </w:p>
    <w:p w:rsidR="00071BA4" w:rsidRDefault="00013EF6">
      <w:pPr>
        <w:spacing w:line="360" w:lineRule="auto"/>
        <w:ind w:firstLineChars="200" w:firstLine="422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b/>
          <w:bCs/>
          <w:color w:val="000000" w:themeColor="text1"/>
          <w:szCs w:val="21"/>
        </w:rPr>
        <w:t>【交流点拨】</w:t>
      </w:r>
      <w:r>
        <w:rPr>
          <w:rFonts w:ascii="宋体" w:hAnsi="宋体" w:cs="宋体" w:hint="eastAsia"/>
          <w:color w:val="000000" w:themeColor="text1"/>
          <w:szCs w:val="21"/>
        </w:rPr>
        <w:t>本题让学生用书信的形式，抒写读后感。阅读就是与作者对话，这次对话则是与大师的对话。采用书信的方式，可以使学生的心灵飞升起来，与大师处于平等地位，这样，可以更好地感受大师的心灵。</w:t>
      </w:r>
    </w:p>
    <w:p w:rsidR="00071BA4" w:rsidRDefault="00013EF6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可以从以下几个方面思考：</w:t>
      </w:r>
    </w:p>
    <w:p w:rsidR="00071BA4" w:rsidRDefault="00013EF6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——你对雨果的观点如何评价？你对雨果产生了什么感情？</w:t>
      </w:r>
    </w:p>
    <w:p w:rsidR="00071BA4" w:rsidRDefault="00013EF6">
      <w:pPr>
        <w:spacing w:line="360" w:lineRule="auto"/>
        <w:ind w:firstLineChars="200" w:firstLine="42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——英法联军的罪行，其根源是什么？</w:t>
      </w:r>
    </w:p>
    <w:p w:rsidR="00071BA4" w:rsidRDefault="00013EF6">
      <w:pPr>
        <w:spacing w:line="360" w:lineRule="auto"/>
        <w:ind w:firstLineChars="200" w:firstLine="420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>——雨果希望有朝一日法国政府将赃物归还中国，这个夙愿怎样才能实现？</w:t>
      </w:r>
    </w:p>
    <w:p w:rsidR="00071BA4" w:rsidRDefault="00013EF6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板书设计</w:t>
      </w:r>
    </w:p>
    <w:p w:rsidR="00071BA4" w:rsidRDefault="00013EF6">
      <w:pPr>
        <w:spacing w:line="360" w:lineRule="auto"/>
        <w:ind w:firstLineChars="900" w:firstLine="189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571500" cy="198120"/>
                <wp:effectExtent l="38100" t="0" r="19050" b="68580"/>
                <wp:wrapNone/>
                <wp:docPr id="5" name="直接连接符 5" descr="    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0AEC8" id="直接连接符 5" o:spid="_x0000_s1026" alt="       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7.8pt" to="26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">
                <v:stroke endarrow="block"/>
              </v:line>
            </w:pict>
          </mc:Fallback>
        </mc:AlternateContent>
      </w:r>
      <w:r>
        <w:rPr>
          <w:rFonts w:ascii="宋体" w:hAnsi="宋体" w:cs="宋体" w:hint="eastAsia"/>
          <w:color w:val="000000" w:themeColor="text1"/>
          <w:szCs w:val="21"/>
        </w:rPr>
        <w:t>世界奇迹　　　　　　　　　　　　“赞誉”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571500" cy="198120"/>
                <wp:effectExtent l="38100" t="38100" r="19050" b="30480"/>
                <wp:wrapNone/>
                <wp:docPr id="4" name="直接连接符 4" descr="    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015D1" id="直接连接符 4" o:spid="_x0000_s1026" alt="       " style="position:absolute;left:0;text-align:lef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7.8pt" to="26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">
                <v:stroke endarrow="block"/>
              </v:line>
            </w:pict>
          </mc:Fallback>
        </mc:AlternateContent>
      </w:r>
      <w:r>
        <w:rPr>
          <w:rFonts w:ascii="宋体" w:hAnsi="宋体" w:cs="宋体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99060</wp:posOffset>
                </wp:positionV>
                <wp:extent cx="571500" cy="198120"/>
                <wp:effectExtent l="0" t="38100" r="57150" b="30480"/>
                <wp:wrapNone/>
                <wp:docPr id="2" name="直接连接符 2" descr="    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A245A" id="直接连接符 2" o:spid="_x0000_s1026" alt="       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7.8pt" to="18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">
                <v:stroke endarrow="block"/>
              </v:line>
            </w:pict>
          </mc:Fallback>
        </mc:AlternateContent>
      </w:r>
      <w:r>
        <w:rPr>
          <w:rFonts w:ascii="宋体" w:hAnsi="宋体" w:cs="宋体" w:hint="eastAsia"/>
          <w:color w:val="000000" w:themeColor="text1"/>
          <w:szCs w:val="21"/>
        </w:rPr>
        <w:t xml:space="preserve">                  </w:t>
      </w:r>
      <w:r>
        <w:rPr>
          <w:rFonts w:ascii="宋体" w:hAnsi="宋体" w:cs="宋体" w:hint="eastAsia"/>
          <w:color w:val="000000" w:themeColor="text1"/>
          <w:szCs w:val="21"/>
        </w:rPr>
        <w:t xml:space="preserve">　</w:t>
      </w:r>
      <w:r>
        <w:rPr>
          <w:rFonts w:ascii="宋体" w:hAnsi="宋体" w:cs="宋体" w:hint="eastAsia"/>
          <w:color w:val="000000" w:themeColor="text1"/>
          <w:szCs w:val="21"/>
        </w:rPr>
        <w:t xml:space="preserve">                 </w:t>
      </w:r>
      <w:r>
        <w:rPr>
          <w:rFonts w:ascii="宋体" w:hAnsi="宋体" w:cs="宋体" w:hint="eastAsia"/>
          <w:color w:val="000000" w:themeColor="text1"/>
          <w:szCs w:val="21"/>
        </w:rPr>
        <w:t>破烂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              </w:t>
      </w:r>
      <w:r>
        <w:rPr>
          <w:rFonts w:ascii="宋体" w:hAnsi="宋体" w:cs="宋体" w:hint="eastAsia"/>
          <w:color w:val="000000" w:themeColor="text1"/>
          <w:szCs w:val="21"/>
        </w:rPr>
        <w:t xml:space="preserve">惊人杰作　　　　　　　　　　　</w:t>
      </w:r>
      <w:r>
        <w:rPr>
          <w:rFonts w:ascii="宋体" w:hAnsi="宋体" w:cs="宋体" w:hint="eastAsia"/>
          <w:color w:val="000000" w:themeColor="text1"/>
          <w:szCs w:val="21"/>
        </w:rPr>
        <w:t xml:space="preserve">   </w:t>
      </w:r>
      <w:r>
        <w:rPr>
          <w:rFonts w:ascii="宋体" w:hAnsi="宋体" w:cs="宋体" w:hint="eastAsia"/>
          <w:color w:val="000000" w:themeColor="text1"/>
          <w:szCs w:val="21"/>
        </w:rPr>
        <w:t>讽刺、谴责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                       </w:t>
      </w:r>
      <w:r>
        <w:rPr>
          <w:rFonts w:ascii="宋体" w:hAnsi="宋体" w:cs="宋体" w:hint="eastAsia"/>
          <w:color w:val="000000" w:themeColor="text1"/>
          <w:szCs w:val="21"/>
        </w:rPr>
        <w:t>人道、正直、公正、是非分明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szCs w:val="21"/>
        </w:rPr>
        <w:t xml:space="preserve">                                </w:t>
      </w:r>
      <w:r>
        <w:rPr>
          <w:rFonts w:ascii="宋体" w:hAnsi="宋体" w:cs="宋体" w:hint="eastAsia"/>
          <w:color w:val="000000" w:themeColor="text1"/>
          <w:szCs w:val="21"/>
        </w:rPr>
        <w:t>珍视人类文明成果</w:t>
      </w:r>
    </w:p>
    <w:p w:rsidR="00071BA4" w:rsidRDefault="00013EF6">
      <w:pPr>
        <w:spacing w:line="360" w:lineRule="auto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-842010</wp:posOffset>
                </wp:positionV>
                <wp:extent cx="571500" cy="99060"/>
                <wp:effectExtent l="0" t="0" r="76200" b="72390"/>
                <wp:wrapNone/>
                <wp:docPr id="3" name="直接连接符 3" descr="    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5893D" id="直接连接符 3" o:spid="_x0000_s1026" alt="       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-66.3pt" to="189pt,-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">
                <v:stroke endarrow="block"/>
              </v:line>
            </w:pict>
          </mc:Fallback>
        </mc:AlternateContent>
      </w:r>
      <w:r>
        <w:rPr>
          <w:rFonts w:ascii="宋体" w:hAnsi="宋体" w:cs="宋体" w:hint="eastAsia"/>
          <w:color w:val="000000" w:themeColor="text1"/>
          <w:szCs w:val="21"/>
        </w:rPr>
        <w:t xml:space="preserve">                                </w:t>
      </w:r>
      <w:r>
        <w:rPr>
          <w:rFonts w:ascii="宋体" w:hAnsi="宋体" w:cs="宋体" w:hint="eastAsia"/>
          <w:color w:val="000000" w:themeColor="text1"/>
          <w:szCs w:val="21"/>
        </w:rPr>
        <w:t>同情、尊重中国人民</w:t>
      </w:r>
      <w:r>
        <w:rPr>
          <w:rFonts w:ascii="宋体" w:hAnsi="宋体" w:cs="宋体" w:hint="eastAsia"/>
          <w:color w:val="000000" w:themeColor="text1"/>
          <w:szCs w:val="21"/>
        </w:rPr>
        <w:t xml:space="preserve"> </w:t>
      </w:r>
    </w:p>
    <w:p w:rsidR="00071BA4" w:rsidRDefault="00071BA4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 w:rsidR="00071BA4" w:rsidRDefault="00071BA4"/>
    <w:sectPr w:rsidR="00071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319" w:h="14572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EF6" w:rsidRDefault="00013EF6" w:rsidP="00013EF6">
      <w:r>
        <w:separator/>
      </w:r>
    </w:p>
  </w:endnote>
  <w:endnote w:type="continuationSeparator" w:id="0">
    <w:p w:rsidR="00013EF6" w:rsidRDefault="00013EF6" w:rsidP="0001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F6" w:rsidRDefault="00013E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F6" w:rsidRPr="00013EF6" w:rsidRDefault="00013EF6" w:rsidP="00013E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F6" w:rsidRDefault="00013E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EF6" w:rsidRDefault="00013EF6" w:rsidP="00013EF6">
      <w:r>
        <w:separator/>
      </w:r>
    </w:p>
  </w:footnote>
  <w:footnote w:type="continuationSeparator" w:id="0">
    <w:p w:rsidR="00013EF6" w:rsidRDefault="00013EF6" w:rsidP="0001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F6" w:rsidRDefault="00013E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F6" w:rsidRPr="00013EF6" w:rsidRDefault="00013EF6" w:rsidP="00013E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F6" w:rsidRDefault="00013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FB7AE"/>
    <w:multiLevelType w:val="singleLevel"/>
    <w:tmpl w:val="566FB7A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D36A0"/>
    <w:rsid w:val="00013EF6"/>
    <w:rsid w:val="00071BA4"/>
    <w:rsid w:val="10394744"/>
    <w:rsid w:val="1F5F5309"/>
    <w:rsid w:val="48ED36A0"/>
    <w:rsid w:val="5AE3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13EF6"/>
    <w:rPr>
      <w:rFonts w:asciiTheme="minorHAnsi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13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13EF6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2822</Words>
  <Characters>2869</Characters>
  <DocSecurity>0</DocSecurity>
  <Lines>116</Lines>
  <Paragraphs>73</Paragraphs>
  <ScaleCrop>false</ScaleCrop>
  <Manager/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2016-05-15T08:24:00Z</dcterms:created>
  <dcterms:modified xsi:type="dcterms:W3CDTF">2016-05-15T08:24:00Z</dcterms:modified>
</cp:coreProperties>
</file>